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03-06/2026/1729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Воронеж - г. Белгород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36.31.037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«Юго-западная» г. Воронеж, Воронежская область, г. Воронеж, проспект Патриотов,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Губкин, Белгородская область, г. Губкин, ул. Железнодорожная,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Перхоровича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Р3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Антонова Овсиенко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13:45; 14:14; 18:15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15:50; 16:30;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15:45; 16:20; 19:59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17:20; 17:57; 21:28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08:00; 08:15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09:25; 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09:24; 09:45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09:50; 10:22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11:45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11:30; 12:05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